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676311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676311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A759B9">
        <w:rPr>
          <w:b/>
          <w:sz w:val="24"/>
          <w:szCs w:val="24"/>
        </w:rPr>
        <w:t>Нурмеева Фаниля Расиховича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B53613">
        <w:rPr>
          <w:b/>
          <w:sz w:val="24"/>
          <w:szCs w:val="24"/>
        </w:rPr>
        <w:t>1</w:t>
      </w:r>
      <w:r w:rsidR="00A759B9">
        <w:rPr>
          <w:b/>
          <w:sz w:val="24"/>
          <w:szCs w:val="24"/>
        </w:rPr>
        <w:t>5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A759B9">
        <w:rPr>
          <w:b/>
          <w:sz w:val="24"/>
          <w:szCs w:val="24"/>
        </w:rPr>
        <w:t>Нурмеева Фаниля Расиховича</w:t>
      </w:r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A759B9">
        <w:rPr>
          <w:sz w:val="24"/>
          <w:szCs w:val="24"/>
        </w:rPr>
        <w:t>5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A759B9">
        <w:rPr>
          <w:b/>
          <w:sz w:val="24"/>
          <w:szCs w:val="24"/>
        </w:rPr>
        <w:t>Нурмеева Фаниля Расиховича</w:t>
      </w:r>
      <w:r w:rsidR="00A759B9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A759B9">
        <w:rPr>
          <w:sz w:val="24"/>
          <w:szCs w:val="24"/>
        </w:rPr>
        <w:t>5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2443AC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A759B9">
        <w:rPr>
          <w:b/>
          <w:sz w:val="24"/>
          <w:szCs w:val="24"/>
        </w:rPr>
        <w:t>Нурмеева Фаниля Расиховича</w:t>
      </w:r>
      <w:r w:rsidR="00A759B9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четвертого  созыва, выдвинутого </w:t>
      </w:r>
      <w:r w:rsidRPr="00B53613">
        <w:rPr>
          <w:b/>
          <w:sz w:val="24"/>
          <w:szCs w:val="24"/>
        </w:rPr>
        <w:t>в порядке самовыдвижения</w:t>
      </w:r>
      <w:r w:rsidRPr="006E231B">
        <w:rPr>
          <w:sz w:val="24"/>
          <w:szCs w:val="24"/>
        </w:rPr>
        <w:t xml:space="preserve"> по одномандатному избирательному округу №</w:t>
      </w:r>
      <w:r w:rsidR="00444023">
        <w:rPr>
          <w:sz w:val="24"/>
          <w:szCs w:val="24"/>
        </w:rPr>
        <w:t xml:space="preserve"> </w:t>
      </w:r>
      <w:r w:rsidR="00B53613">
        <w:rPr>
          <w:sz w:val="24"/>
          <w:szCs w:val="24"/>
        </w:rPr>
        <w:t>1</w:t>
      </w:r>
      <w:r w:rsidR="00A759B9">
        <w:rPr>
          <w:sz w:val="24"/>
          <w:szCs w:val="24"/>
        </w:rPr>
        <w:t>5</w:t>
      </w:r>
      <w:r w:rsidR="002443AC">
        <w:rPr>
          <w:sz w:val="24"/>
          <w:szCs w:val="24"/>
        </w:rPr>
        <w:t xml:space="preserve"> </w:t>
      </w:r>
      <w:r w:rsidR="00676311">
        <w:rPr>
          <w:sz w:val="24"/>
          <w:szCs w:val="24"/>
        </w:rPr>
        <w:t>«_</w:t>
      </w:r>
      <w:r w:rsidR="00676311">
        <w:rPr>
          <w:sz w:val="24"/>
          <w:szCs w:val="24"/>
          <w:u w:val="single"/>
        </w:rPr>
        <w:t>30</w:t>
      </w:r>
      <w:r w:rsidR="00676311">
        <w:rPr>
          <w:sz w:val="24"/>
          <w:szCs w:val="24"/>
        </w:rPr>
        <w:t>_»  _</w:t>
      </w:r>
      <w:r w:rsidR="00676311">
        <w:rPr>
          <w:sz w:val="24"/>
          <w:szCs w:val="24"/>
          <w:u w:val="single"/>
        </w:rPr>
        <w:t>июля</w:t>
      </w:r>
      <w:r w:rsidR="00676311">
        <w:rPr>
          <w:sz w:val="24"/>
          <w:szCs w:val="24"/>
        </w:rPr>
        <w:t>_ 2020 года  в  _</w:t>
      </w:r>
      <w:r w:rsidR="00676311">
        <w:rPr>
          <w:sz w:val="24"/>
          <w:szCs w:val="24"/>
          <w:u w:val="single"/>
        </w:rPr>
        <w:t>13</w:t>
      </w:r>
      <w:r w:rsidR="00676311">
        <w:rPr>
          <w:sz w:val="24"/>
          <w:szCs w:val="24"/>
        </w:rPr>
        <w:t>_ часов _</w:t>
      </w:r>
      <w:r w:rsidR="00676311">
        <w:rPr>
          <w:sz w:val="24"/>
          <w:szCs w:val="24"/>
          <w:u w:val="single"/>
        </w:rPr>
        <w:t>09</w:t>
      </w:r>
      <w:bookmarkStart w:id="0" w:name="_GoBack"/>
      <w:bookmarkEnd w:id="0"/>
      <w:r w:rsidR="00676311">
        <w:rPr>
          <w:sz w:val="24"/>
          <w:szCs w:val="24"/>
        </w:rPr>
        <w:t>_ минут.</w:t>
      </w:r>
    </w:p>
    <w:p w:rsidR="006E231B" w:rsidRPr="006E231B" w:rsidRDefault="002443AC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A759B9">
        <w:rPr>
          <w:b/>
          <w:sz w:val="24"/>
          <w:szCs w:val="24"/>
        </w:rPr>
        <w:t>Нурмееву Фанилю Расиховичу</w:t>
      </w:r>
      <w:r w:rsidR="00A759B9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2443AC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443AC"/>
    <w:rsid w:val="002D1676"/>
    <w:rsid w:val="00444023"/>
    <w:rsid w:val="00507855"/>
    <w:rsid w:val="00621C45"/>
    <w:rsid w:val="00676311"/>
    <w:rsid w:val="0069545F"/>
    <w:rsid w:val="006E231B"/>
    <w:rsid w:val="00725C4E"/>
    <w:rsid w:val="007C2F21"/>
    <w:rsid w:val="0091758A"/>
    <w:rsid w:val="00A759B9"/>
    <w:rsid w:val="00AC3EAF"/>
    <w:rsid w:val="00B53613"/>
    <w:rsid w:val="00B87E86"/>
    <w:rsid w:val="00BF4E93"/>
    <w:rsid w:val="00DC5A73"/>
    <w:rsid w:val="00E73245"/>
    <w:rsid w:val="00EE69BB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D9BB"/>
  <w15:docId w15:val="{E23F33D0-D32B-49D6-B0DE-9A657D0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44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16</cp:revision>
  <cp:lastPrinted>2020-07-22T17:00:00Z</cp:lastPrinted>
  <dcterms:created xsi:type="dcterms:W3CDTF">2020-07-17T18:56:00Z</dcterms:created>
  <dcterms:modified xsi:type="dcterms:W3CDTF">2020-07-31T06:18:00Z</dcterms:modified>
</cp:coreProperties>
</file>